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188"/>
      </w:tblGrid>
      <w:tr w:rsidR="001303E3" w:rsidRPr="001303E3" w:rsidTr="00D77B83">
        <w:tc>
          <w:tcPr>
            <w:tcW w:w="4985" w:type="dxa"/>
            <w:vAlign w:val="center"/>
          </w:tcPr>
          <w:p w:rsidR="001303E3" w:rsidRPr="001303E3" w:rsidRDefault="001303E3" w:rsidP="001303E3">
            <w:pPr>
              <w:tabs>
                <w:tab w:val="center" w:pos="4677"/>
                <w:tab w:val="right" w:pos="9355"/>
              </w:tabs>
              <w:ind w:firstLine="709"/>
            </w:pPr>
            <w:r w:rsidRPr="001303E3">
              <w:rPr>
                <w:noProof/>
                <w:lang w:eastAsia="ru-RU"/>
              </w:rPr>
              <w:drawing>
                <wp:inline distT="0" distB="0" distL="0" distR="0" wp14:anchorId="09CDD3D5" wp14:editId="38443585">
                  <wp:extent cx="2566346" cy="9906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te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975" cy="9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:rsidR="001303E3" w:rsidRPr="001303E3" w:rsidRDefault="001303E3" w:rsidP="001303E3">
            <w:pPr>
              <w:tabs>
                <w:tab w:val="center" w:pos="4677"/>
                <w:tab w:val="right" w:pos="9355"/>
              </w:tabs>
              <w:ind w:firstLine="709"/>
              <w:jc w:val="right"/>
            </w:pPr>
            <w:r w:rsidRPr="001303E3">
              <w:rPr>
                <w:noProof/>
                <w:lang w:eastAsia="ru-RU"/>
              </w:rPr>
              <w:drawing>
                <wp:inline distT="0" distB="0" distL="0" distR="0" wp14:anchorId="2BC6106D" wp14:editId="6870E8A8">
                  <wp:extent cx="933450" cy="871632"/>
                  <wp:effectExtent l="0" t="0" r="0" b="5080"/>
                  <wp:docPr id="4" name="Рисунок 4" descr="C:\Users\Саша\Pictures\gerb_vgtu_a-4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Pictures\gerb_vgtu_a-4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38" cy="8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3E3" w:rsidRPr="001303E3" w:rsidRDefault="001303E3" w:rsidP="00130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03E3" w:rsidRPr="001303E3" w:rsidRDefault="001303E3" w:rsidP="00130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3E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1303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региональный отборочный тур Всероссийского молодежного научного Конгресса: «Россия.Экология.Энергосбережение»</w:t>
      </w:r>
    </w:p>
    <w:p w:rsidR="001303E3" w:rsidRPr="001303E3" w:rsidRDefault="001303E3" w:rsidP="00130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303E3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:rsidR="001303E3" w:rsidRPr="001303E3" w:rsidRDefault="001303E3" w:rsidP="00130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1303E3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Утверждено Организационным комитетом</w:t>
      </w:r>
    </w:p>
    <w:p w:rsidR="001303E3" w:rsidRPr="001303E3" w:rsidRDefault="001303E3" w:rsidP="00130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3E3">
        <w:rPr>
          <w:rFonts w:ascii="Times New Roman" w:eastAsia="Times New Roman" w:hAnsi="Times New Roman" w:cs="Times New Roman"/>
          <w:sz w:val="24"/>
          <w:szCs w:val="24"/>
          <w:lang w:bidi="en-US"/>
        </w:rPr>
        <w:t>Всероссийского молодежного научного конгресса</w:t>
      </w:r>
    </w:p>
    <w:p w:rsidR="001303E3" w:rsidRPr="001303E3" w:rsidRDefault="001303E3" w:rsidP="00130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3E3">
        <w:rPr>
          <w:rFonts w:ascii="Times New Roman" w:eastAsia="Times New Roman" w:hAnsi="Times New Roman" w:cs="Times New Roman"/>
          <w:sz w:val="24"/>
          <w:szCs w:val="24"/>
          <w:lang w:bidi="en-US"/>
        </w:rPr>
        <w:t>«Россия. Экология. Энергосбережение»</w:t>
      </w:r>
    </w:p>
    <w:p w:rsidR="001303E3" w:rsidRPr="001303E3" w:rsidRDefault="001303E3" w:rsidP="00130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  <w:r w:rsidRPr="00CB4AAC">
        <w:rPr>
          <w:rStyle w:val="s1"/>
          <w:b/>
          <w:bCs/>
          <w:color w:val="000000"/>
        </w:rPr>
        <w:t>ПРОЕКТ</w:t>
      </w:r>
    </w:p>
    <w:p w:rsidR="00D63E68" w:rsidRPr="001303E3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  <w:lang w:eastAsia="en-US" w:bidi="en-US"/>
        </w:rPr>
      </w:pPr>
    </w:p>
    <w:p w:rsidR="001303E3" w:rsidRPr="001303E3" w:rsidRDefault="00D63E68" w:rsidP="00130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303E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Концепция проведения</w:t>
      </w:r>
      <w:r w:rsidRPr="001303E3">
        <w:rPr>
          <w:rFonts w:ascii="Times New Roman" w:eastAsia="Times New Roman" w:hAnsi="Times New Roman" w:cs="Times New Roman"/>
          <w:lang w:bidi="en-US"/>
        </w:rPr>
        <w:t xml:space="preserve"> </w:t>
      </w:r>
      <w:r w:rsidR="001303E3" w:rsidRPr="001303E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 регионального отборочного тура Всероссийского молодежного научного Конгресса: «Россия</w:t>
      </w:r>
      <w:proofErr w:type="gramStart"/>
      <w:r w:rsidR="001303E3" w:rsidRPr="001303E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.Э</w:t>
      </w:r>
      <w:proofErr w:type="gramEnd"/>
      <w:r w:rsidR="001303E3" w:rsidRPr="001303E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кология.Энергосбережение»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>В соответствии с Указом Президента Российской Федерации от 05.01.2016</w:t>
      </w:r>
      <w:r w:rsidR="00DD1EA2"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г. №</w:t>
      </w:r>
      <w:r w:rsidR="00DD1EA2"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7 «О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проведении в Российской Федерации Года экологии» в 2017 году </w:t>
      </w:r>
      <w:r w:rsidR="001303E3">
        <w:rPr>
          <w:rFonts w:ascii="Times New Roman" w:hAnsi="Times New Roman"/>
          <w:color w:val="000000"/>
          <w:sz w:val="24"/>
          <w:szCs w:val="24"/>
        </w:rPr>
        <w:t>проводит</w:t>
      </w:r>
      <w:r w:rsidRPr="00CB4AAC">
        <w:rPr>
          <w:rFonts w:ascii="Times New Roman" w:hAnsi="Times New Roman"/>
          <w:color w:val="000000"/>
          <w:sz w:val="24"/>
          <w:szCs w:val="24"/>
        </w:rPr>
        <w:t>ся ряд мероприятий, направленных на привлечение внимания общества к вопросам экологического развития Российской Федерации, сохранения биологического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разнообразия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экологической безопасности.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Молодые ученые России и заинтересованное молодежное профессиональное сообщество активно </w:t>
      </w:r>
      <w:r>
        <w:rPr>
          <w:rFonts w:ascii="Times New Roman" w:hAnsi="Times New Roman"/>
          <w:color w:val="000000"/>
          <w:sz w:val="24"/>
          <w:szCs w:val="24"/>
        </w:rPr>
        <w:t>участвуют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поиске </w:t>
      </w:r>
      <w:r w:rsidRPr="00CB4AAC">
        <w:rPr>
          <w:rFonts w:ascii="Times New Roman" w:hAnsi="Times New Roman"/>
          <w:color w:val="000000"/>
          <w:sz w:val="24"/>
          <w:szCs w:val="24"/>
        </w:rPr>
        <w:t>решени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задач национального масштаба, в том числе, в области экологии и энергосбережения.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На протяжении ряда лет в Российской Федерации при участии органов власти различных уровней и профессиональных сообществ реализуются программы, направленные на поддержку и продвижение идей и изобретений молодых ученых. Участниками мероприятий ежегодно становятся сотни активных молодых людей из различных </w:t>
      </w:r>
      <w:r>
        <w:rPr>
          <w:rFonts w:ascii="Times New Roman" w:hAnsi="Times New Roman"/>
          <w:color w:val="000000"/>
          <w:sz w:val="24"/>
          <w:szCs w:val="24"/>
        </w:rPr>
        <w:t>субъектов Российской Федерации.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В связи с этим, а также в поддержку приближающегося Года экологии в Российской Федерации предлагается провести </w:t>
      </w:r>
      <w:r w:rsidR="001303E3" w:rsidRPr="001303E3">
        <w:rPr>
          <w:rFonts w:ascii="Times New Roman" w:hAnsi="Times New Roman"/>
          <w:color w:val="000000"/>
          <w:sz w:val="24"/>
          <w:szCs w:val="24"/>
        </w:rPr>
        <w:t>I региональн</w:t>
      </w:r>
      <w:r w:rsidR="001303E3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="001303E3" w:rsidRPr="001303E3">
        <w:rPr>
          <w:rFonts w:ascii="Times New Roman" w:hAnsi="Times New Roman"/>
          <w:color w:val="000000"/>
          <w:sz w:val="24"/>
          <w:szCs w:val="24"/>
        </w:rPr>
        <w:t>отборочн</w:t>
      </w:r>
      <w:r w:rsidR="001303E3">
        <w:rPr>
          <w:rFonts w:ascii="Times New Roman" w:hAnsi="Times New Roman"/>
          <w:color w:val="000000"/>
          <w:sz w:val="24"/>
          <w:szCs w:val="24"/>
        </w:rPr>
        <w:t>ый</w:t>
      </w:r>
      <w:r w:rsidR="001303E3" w:rsidRPr="001303E3">
        <w:rPr>
          <w:rFonts w:ascii="Times New Roman" w:hAnsi="Times New Roman"/>
          <w:color w:val="000000"/>
          <w:sz w:val="24"/>
          <w:szCs w:val="24"/>
        </w:rPr>
        <w:t xml:space="preserve"> тур Всероссийского молодежного научного Конгресса: «Россия</w:t>
      </w:r>
      <w:proofErr w:type="gramStart"/>
      <w:r w:rsidR="001303E3" w:rsidRPr="001303E3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="001303E3" w:rsidRPr="001303E3">
        <w:rPr>
          <w:rFonts w:ascii="Times New Roman" w:hAnsi="Times New Roman"/>
          <w:color w:val="000000"/>
          <w:sz w:val="24"/>
          <w:szCs w:val="24"/>
        </w:rPr>
        <w:t>кология.Энергосбережение»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(далее Кон</w:t>
      </w:r>
      <w:r w:rsidR="001303E3">
        <w:rPr>
          <w:rFonts w:ascii="Times New Roman" w:hAnsi="Times New Roman"/>
          <w:color w:val="000000"/>
          <w:sz w:val="24"/>
          <w:szCs w:val="24"/>
        </w:rPr>
        <w:t>курс</w:t>
      </w:r>
      <w:r w:rsidRPr="00CB4AAC">
        <w:rPr>
          <w:rFonts w:ascii="Times New Roman" w:hAnsi="Times New Roman"/>
          <w:color w:val="000000"/>
          <w:sz w:val="24"/>
          <w:szCs w:val="24"/>
        </w:rPr>
        <w:t>). В данном мероприятии примут участие студенты и молодые ученые ведущих технических вузов страны, в арсенале которых есть разработки по энергосбережению и экологии в сфере их профессиональной деятельности.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jc w:val="both"/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Организаторы:</w:t>
      </w:r>
    </w:p>
    <w:p w:rsidR="00D63E68" w:rsidRPr="00CB4AAC" w:rsidRDefault="001303E3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Компания </w:t>
      </w:r>
      <w:r w:rsidR="00D63E68" w:rsidRPr="00CB4AAC">
        <w:t>«Системный Консалтинг»</w:t>
      </w:r>
      <w:r>
        <w:t xml:space="preserve"> - Журнал «Региональная энергетика и энергосбережение», Воронежский государственный технический университет.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При поддержке: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Министерства природных ресурсов и экологии 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образования и науки 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экономического развития Российской</w:t>
      </w:r>
      <w:r>
        <w:t xml:space="preserve">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Министерства строительства и ЖКХ</w:t>
      </w:r>
      <w:r>
        <w:t xml:space="preserve"> </w:t>
      </w:r>
      <w:r w:rsidRPr="00CB4AAC">
        <w:t>Российской Федерации;</w:t>
      </w:r>
    </w:p>
    <w:p w:rsidR="00D63E68" w:rsidRPr="00CB4AAC" w:rsidRDefault="001303E3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ГК </w:t>
      </w:r>
      <w:r w:rsidR="00D63E68" w:rsidRPr="00CB4AAC">
        <w:t>Фонд реформирования ЖКХ;</w:t>
      </w:r>
    </w:p>
    <w:p w:rsidR="00D63E68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</w:t>
      </w:r>
      <w:r w:rsidR="001303E3">
        <w:t>энергетики Российской Федерации;</w:t>
      </w:r>
    </w:p>
    <w:p w:rsidR="001303E3" w:rsidRPr="00CB4AAC" w:rsidRDefault="001303E3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Департамента природопользования и охраны окружающей среды города Москвы.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 xml:space="preserve">Цель Конгресса: </w:t>
      </w:r>
      <w:r w:rsidRPr="00CB4AAC">
        <w:t>стимулировать научно-технический, инновационный потенциал молодых ученых,</w:t>
      </w:r>
      <w:r w:rsidRPr="004A7FE4">
        <w:rPr>
          <w:bCs/>
        </w:rPr>
        <w:t xml:space="preserve"> </w:t>
      </w:r>
      <w:r w:rsidRPr="00CB4AAC">
        <w:t xml:space="preserve">презентовать проекты и научные разработки молодых ученых, добившихся серьезных </w:t>
      </w:r>
      <w:r w:rsidRPr="00CB4AAC">
        <w:lastRenderedPageBreak/>
        <w:t>результатов в исследовательской деятельности и в практической реализации</w:t>
      </w:r>
      <w:r>
        <w:t xml:space="preserve">, способствовать </w:t>
      </w:r>
      <w:r w:rsidR="001303E3">
        <w:t xml:space="preserve">охране окружающей среды, </w:t>
      </w:r>
      <w:r>
        <w:t xml:space="preserve">развитию </w:t>
      </w:r>
      <w:proofErr w:type="spellStart"/>
      <w:r>
        <w:t>энерго</w:t>
      </w:r>
      <w:proofErr w:type="spellEnd"/>
      <w:r w:rsidR="001303E3">
        <w:t xml:space="preserve"> </w:t>
      </w:r>
      <w:r>
        <w:t>- и ресурсосбережени</w:t>
      </w:r>
      <w:r w:rsidR="001303E3">
        <w:t>я</w:t>
      </w:r>
      <w:r>
        <w:t>.</w:t>
      </w:r>
      <w:r w:rsidR="001303E3">
        <w:t xml:space="preserve"> 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Задачи:</w:t>
      </w:r>
    </w:p>
    <w:p w:rsidR="00D63E68" w:rsidRPr="00CB4AAC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B4AAC">
        <w:t>обмен опытом внутри заинтересованного молодежного профессионального сообщества по те</w:t>
      </w:r>
      <w:r>
        <w:t>ме экологии и энергосбережения;</w:t>
      </w:r>
    </w:p>
    <w:p w:rsidR="00D63E68" w:rsidRPr="00CB4AAC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CB4AAC">
        <w:rPr>
          <w:color w:val="000000"/>
          <w:shd w:val="clear" w:color="auto" w:fill="FFFFFF"/>
        </w:rPr>
        <w:t>поддержка молодых людей, готовых реализовать свои проекты в области экологии и энергетики;</w:t>
      </w:r>
    </w:p>
    <w:p w:rsidR="00D63E68" w:rsidRPr="00DF6D94" w:rsidRDefault="00D63E68" w:rsidP="00D63E68">
      <w:pPr>
        <w:pStyle w:val="ab"/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  <w:r w:rsidRPr="00DF6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привлечение внимания профессионального сообщества и содействие эффективному внедрению проектов, созданны</w:t>
      </w:r>
      <w:r w:rsidR="00DB4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х</w:t>
      </w:r>
      <w:r w:rsidRPr="00DF6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 xml:space="preserve"> </w:t>
      </w:r>
      <w:r w:rsidR="00DD1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студентами и молодыми учеными;</w:t>
      </w:r>
    </w:p>
    <w:p w:rsidR="00D63E68" w:rsidRPr="00DC6ADB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ru-RU"/>
        </w:rPr>
      </w:pPr>
      <w:r w:rsidRPr="00CB4AAC">
        <w:rPr>
          <w:lang w:eastAsia="ru-RU"/>
        </w:rPr>
        <w:t>п</w:t>
      </w:r>
      <w:r w:rsidRPr="00DC6ADB">
        <w:rPr>
          <w:lang w:eastAsia="ru-RU"/>
        </w:rPr>
        <w:t>ро</w:t>
      </w:r>
      <w:r w:rsidRPr="00CB4AAC">
        <w:rPr>
          <w:lang w:eastAsia="ru-RU"/>
        </w:rPr>
        <w:t xml:space="preserve">паганда </w:t>
      </w:r>
      <w:proofErr w:type="spellStart"/>
      <w:r w:rsidRPr="00CB4AAC">
        <w:rPr>
          <w:lang w:eastAsia="ru-RU"/>
        </w:rPr>
        <w:t>экологичного</w:t>
      </w:r>
      <w:proofErr w:type="spellEnd"/>
      <w:r w:rsidRPr="00CB4AAC">
        <w:rPr>
          <w:lang w:eastAsia="ru-RU"/>
        </w:rPr>
        <w:t xml:space="preserve"> и энергосберегающего поведения среди молодежи</w:t>
      </w:r>
      <w:r>
        <w:rPr>
          <w:lang w:eastAsia="ru-RU"/>
        </w:rPr>
        <w:t>.</w:t>
      </w:r>
    </w:p>
    <w:p w:rsidR="00D63E68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D63E68" w:rsidRPr="00CB4AAC" w:rsidRDefault="00EC4FCA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Сроки и место проведения</w:t>
      </w:r>
    </w:p>
    <w:p w:rsidR="00D63E68" w:rsidRPr="00CB4AAC" w:rsidRDefault="001303E3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11-12 мая</w:t>
      </w:r>
      <w:r w:rsidR="00D63E68" w:rsidRPr="00CB4AAC">
        <w:rPr>
          <w:bCs/>
        </w:rPr>
        <w:t xml:space="preserve"> 201</w:t>
      </w:r>
      <w:r>
        <w:rPr>
          <w:bCs/>
        </w:rPr>
        <w:t>7</w:t>
      </w:r>
      <w:r w:rsidR="00D63E68" w:rsidRPr="00CB4AAC">
        <w:rPr>
          <w:bCs/>
        </w:rPr>
        <w:t xml:space="preserve"> года</w:t>
      </w:r>
      <w:r w:rsidR="00DD1EA2">
        <w:rPr>
          <w:bCs/>
        </w:rPr>
        <w:t>.</w:t>
      </w:r>
      <w:r w:rsidR="00D63E68" w:rsidRPr="00CB4AAC">
        <w:rPr>
          <w:bCs/>
        </w:rPr>
        <w:t xml:space="preserve"> </w:t>
      </w:r>
      <w:r w:rsidR="000C318E">
        <w:rPr>
          <w:bCs/>
        </w:rPr>
        <w:t xml:space="preserve">Город </w:t>
      </w:r>
      <w:r>
        <w:rPr>
          <w:bCs/>
        </w:rPr>
        <w:t>Воронеж.</w:t>
      </w:r>
    </w:p>
    <w:p w:rsidR="00D63E68" w:rsidRPr="00822695" w:rsidRDefault="00D63E68" w:rsidP="00D63E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E68" w:rsidRPr="00822695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</w:rPr>
      </w:pPr>
      <w:proofErr w:type="gramStart"/>
      <w:r w:rsidRPr="00822695">
        <w:rPr>
          <w:b/>
          <w:bCs/>
        </w:rPr>
        <w:t>Мероприятия деловой программы (</w:t>
      </w:r>
      <w:r w:rsidR="003A186B" w:rsidRPr="003A186B">
        <w:rPr>
          <w:bCs/>
        </w:rPr>
        <w:t>о</w:t>
      </w:r>
      <w:r w:rsidR="003A186B">
        <w:rPr>
          <w:color w:val="000000"/>
        </w:rPr>
        <w:t>бразовательная программа в формате круглых столов, дискуссий и мастер-классов.</w:t>
      </w:r>
      <w:proofErr w:type="gramEnd"/>
      <w:r w:rsidR="003A186B">
        <w:rPr>
          <w:color w:val="000000"/>
        </w:rPr>
        <w:t xml:space="preserve"> Школа-семинар молодых ученых и специалистов</w:t>
      </w:r>
      <w:r w:rsidRPr="00822695">
        <w:rPr>
          <w:b/>
          <w:bCs/>
        </w:rPr>
        <w:t>)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</w:rPr>
      </w:pPr>
    </w:p>
    <w:p w:rsidR="00D63E68" w:rsidRPr="004A7FE4" w:rsidRDefault="003A186B" w:rsidP="003A18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3A18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экологии и энергосбережения «Территория SMART»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экспертной комиссии конкурса-премии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круглые столы;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астер-классы;</w:t>
      </w:r>
    </w:p>
    <w:p w:rsidR="00D63E68" w:rsidRDefault="003A186B" w:rsidP="003A18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Школа-семинар молодых ученых и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822695" w:rsidRDefault="00D63E68" w:rsidP="00D6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Pr="00822695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lang w:eastAsia="ru-RU"/>
        </w:rPr>
      </w:pPr>
      <w:r w:rsidRPr="00822695">
        <w:rPr>
          <w:b/>
          <w:lang w:eastAsia="ru-RU"/>
        </w:rPr>
        <w:t xml:space="preserve">Общее количество </w:t>
      </w:r>
      <w:r w:rsidRPr="00822695">
        <w:rPr>
          <w:b/>
          <w:bCs/>
        </w:rPr>
        <w:t>участников</w:t>
      </w:r>
    </w:p>
    <w:p w:rsidR="00D63E68" w:rsidRPr="00822695" w:rsidRDefault="00D63E68" w:rsidP="00D63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к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мероприятия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86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822695" w:rsidRDefault="00D63E68" w:rsidP="00D63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CB4AAC">
        <w:rPr>
          <w:b/>
          <w:bCs/>
        </w:rPr>
        <w:t>Формат проведения Кон</w:t>
      </w:r>
      <w:r>
        <w:rPr>
          <w:b/>
          <w:bCs/>
        </w:rPr>
        <w:t>гресса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B4AAC">
        <w:rPr>
          <w:color w:val="000000"/>
        </w:rPr>
        <w:t xml:space="preserve">Всероссийский молодежный научный конгресс предполагается провести в течение двух дней для студентов ведущих технических вузов страны. В рамках Конгресса планируется проведение </w:t>
      </w:r>
      <w:r w:rsidR="00274985">
        <w:rPr>
          <w:lang w:eastAsia="ru-RU"/>
        </w:rPr>
        <w:t>Конкурс</w:t>
      </w:r>
      <w:r w:rsidR="00274985" w:rsidRPr="003A186B">
        <w:rPr>
          <w:lang w:eastAsia="ru-RU"/>
        </w:rPr>
        <w:t>-преми</w:t>
      </w:r>
      <w:r w:rsidR="00274985">
        <w:rPr>
          <w:lang w:eastAsia="ru-RU"/>
        </w:rPr>
        <w:t>я</w:t>
      </w:r>
      <w:r w:rsidR="00274985" w:rsidRPr="003A186B">
        <w:rPr>
          <w:lang w:eastAsia="ru-RU"/>
        </w:rPr>
        <w:t xml:space="preserve"> в сфере экологии и энергосбережения «Территория SMART»</w:t>
      </w:r>
      <w:r w:rsidRPr="00CB4AAC">
        <w:rPr>
          <w:color w:val="000000"/>
        </w:rPr>
        <w:t>, который предполагает, в том числе, презентацию и защиту экологических и энергосберегающих проектов и разработок в следующих номинациях:</w:t>
      </w:r>
      <w:r w:rsidR="00274985">
        <w:rPr>
          <w:color w:val="000000"/>
        </w:rPr>
        <w:t xml:space="preserve"> 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транспортном комплексе и дорожно-транспортном строительстве;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строительном комплексе и архитектуре;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жилищно-коммунальном комплексе;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машиностроен</w:t>
      </w:r>
      <w:proofErr w:type="gramStart"/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ии и аэ</w:t>
      </w:r>
      <w:proofErr w:type="gramEnd"/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рокосмической технике;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промышленной тепло - и электроэнергетике;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газовой промышленности;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экология и энергосбережение в лесном и агропромышленном комплексе;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PR-проекты в области энергосбережения и энергетического строительства;</w:t>
      </w:r>
    </w:p>
    <w:p w:rsidR="003A186B" w:rsidRPr="003A186B" w:rsidRDefault="003A186B" w:rsidP="003A186B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186B">
        <w:rPr>
          <w:rFonts w:ascii="Times New Roman" w:eastAsia="Times New Roman" w:hAnsi="Times New Roman" w:cs="Times New Roman"/>
          <w:sz w:val="24"/>
          <w:szCs w:val="24"/>
          <w:lang w:bidi="en-US"/>
        </w:rPr>
        <w:t>- PR-проекты в области экологии и экологического строительства.</w:t>
      </w:r>
    </w:p>
    <w:p w:rsidR="00DB4160" w:rsidRDefault="00DB4160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B4AAC">
        <w:rPr>
          <w:b/>
        </w:rPr>
        <w:t>Экспертное жюри оценивает: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актуальность, востребованность темы</w:t>
      </w:r>
      <w:r>
        <w:rPr>
          <w:color w:val="000000"/>
        </w:rPr>
        <w:t xml:space="preserve"> проекта;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научн</w:t>
      </w:r>
      <w:r>
        <w:rPr>
          <w:color w:val="000000"/>
        </w:rPr>
        <w:t>ую</w:t>
      </w:r>
      <w:r w:rsidRPr="00CB4AAC">
        <w:rPr>
          <w:color w:val="000000"/>
        </w:rPr>
        <w:t xml:space="preserve"> новизн</w:t>
      </w:r>
      <w:r>
        <w:rPr>
          <w:color w:val="000000"/>
        </w:rPr>
        <w:t>у</w:t>
      </w:r>
      <w:r w:rsidRPr="00CB4AAC">
        <w:rPr>
          <w:color w:val="000000"/>
        </w:rPr>
        <w:t xml:space="preserve"> проекта</w:t>
      </w:r>
      <w:r>
        <w:rPr>
          <w:color w:val="000000"/>
        </w:rPr>
        <w:t>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возможность реализации проекта;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практическое значение</w:t>
      </w:r>
      <w:r>
        <w:rPr>
          <w:color w:val="000000"/>
        </w:rPr>
        <w:t>;</w:t>
      </w:r>
    </w:p>
    <w:p w:rsidR="00DB4160" w:rsidRPr="00316670" w:rsidRDefault="00D63E68" w:rsidP="00316670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качество презентации/ оригинальность подачи.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lastRenderedPageBreak/>
        <w:t xml:space="preserve">По окончании Конгресса участники получат сертификаты об участии в конкурсе </w:t>
      </w:r>
      <w:r>
        <w:t xml:space="preserve">и </w:t>
      </w:r>
      <w:r w:rsidRPr="00CB4AAC">
        <w:t xml:space="preserve">о прохождении образовательной программы, </w:t>
      </w:r>
      <w:r>
        <w:t>памятные призы</w:t>
      </w:r>
      <w:r w:rsidR="00DD1EA2">
        <w:t xml:space="preserve"> и</w:t>
      </w:r>
      <w:r>
        <w:t xml:space="preserve"> подарки.</w:t>
      </w:r>
      <w:r w:rsidRPr="00CB4AAC">
        <w:t xml:space="preserve"> </w:t>
      </w:r>
      <w:r>
        <w:t>Л</w:t>
      </w:r>
      <w:r w:rsidRPr="00CB4AAC">
        <w:t xml:space="preserve">учшие конкурсанты </w:t>
      </w:r>
      <w:r>
        <w:t xml:space="preserve">могут </w:t>
      </w:r>
      <w:r w:rsidRPr="00CB4AAC">
        <w:t>получ</w:t>
      </w:r>
      <w:r>
        <w:t>и</w:t>
      </w:r>
      <w:r w:rsidRPr="00CB4AAC">
        <w:t>т</w:t>
      </w:r>
      <w:r>
        <w:t>ь</w:t>
      </w:r>
      <w:r w:rsidRPr="00CB4AAC">
        <w:t xml:space="preserve"> предложения пройти стажировку в ведущих отраслевых компаниях, </w:t>
      </w:r>
      <w:r>
        <w:t>их</w:t>
      </w:r>
      <w:r w:rsidRPr="00CB4AAC">
        <w:t xml:space="preserve"> </w:t>
      </w:r>
      <w:r>
        <w:t>материалы</w:t>
      </w:r>
      <w:r w:rsidRPr="00CB4AAC">
        <w:t xml:space="preserve"> будут включены в сборник научно-практических материалов Конгресса</w:t>
      </w:r>
      <w:r>
        <w:t>, опубликованы в журнале «Региональная энергетика и энергосбережение», а проекты могут</w:t>
      </w:r>
      <w:r w:rsidRPr="00CB4AAC">
        <w:t xml:space="preserve"> получ</w:t>
      </w:r>
      <w:r>
        <w:t>и</w:t>
      </w:r>
      <w:r w:rsidRPr="00CB4AAC">
        <w:t>т</w:t>
      </w:r>
      <w:r>
        <w:t>ь</w:t>
      </w:r>
      <w:r w:rsidRPr="00CB4AAC">
        <w:t xml:space="preserve"> рекомендацию к апробации на </w:t>
      </w:r>
      <w:r w:rsidR="00DD1EA2">
        <w:t>предприятиях выбранной отрасли.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B4AAC">
        <w:t xml:space="preserve">На второй день Конгресса запланирована </w:t>
      </w:r>
      <w:r w:rsidR="001374E6">
        <w:rPr>
          <w:color w:val="000000"/>
        </w:rPr>
        <w:t>в формате круглых столов, дискуссий и мастер-классов, школа-семинар молодых ученых и специалистов.</w:t>
      </w:r>
      <w:r w:rsidRPr="00CB4AAC">
        <w:t xml:space="preserve"> Экспертами выступят профессионалы в сфере энергоэффективности, энергосбережения, экологии в промышленности, электроэнергетике, нефтегазовой отрасли, строительстве и ЖКХ, в сфере АПК. 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B4AAC">
        <w:rPr>
          <w:color w:val="000000"/>
        </w:rPr>
        <w:t>Мероприятия Кон</w:t>
      </w:r>
      <w:r w:rsidR="001374E6">
        <w:rPr>
          <w:color w:val="000000"/>
        </w:rPr>
        <w:t>курса</w:t>
      </w:r>
      <w:r w:rsidRPr="00CB4AAC">
        <w:rPr>
          <w:color w:val="000000"/>
        </w:rPr>
        <w:t xml:space="preserve"> будут широко освещаться в федеральных и региональных С</w:t>
      </w:r>
      <w:r>
        <w:rPr>
          <w:color w:val="000000"/>
        </w:rPr>
        <w:t>МИ, а также в социальных сетях.</w:t>
      </w:r>
    </w:p>
    <w:p w:rsidR="00D63E68" w:rsidRPr="00CB4AAC" w:rsidRDefault="00D63E68" w:rsidP="00D6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68" w:rsidRPr="005A61FF" w:rsidRDefault="00D63E68" w:rsidP="00D6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5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ксперт</w:t>
      </w: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ведущие и ч</w:t>
      </w:r>
      <w:r w:rsidR="00DD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 конкурсного жюри</w:t>
      </w:r>
    </w:p>
    <w:p w:rsidR="00D63E68" w:rsidRPr="005A61FF" w:rsidRDefault="00D63E68" w:rsidP="00D63E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деловой образовательной программы и конкурса обеспечат отраслевые э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признанные профессионалы своего дела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E68" w:rsidRPr="00DB4160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 и департаментов, ответственных за продвижение энергосбережения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экологии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ВИЭ;</w:t>
      </w:r>
    </w:p>
    <w:p w:rsidR="00DB4160" w:rsidRPr="005A61FF" w:rsidRDefault="00DB4160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организаций, союзов и ассоциаций;</w:t>
      </w:r>
    </w:p>
    <w:p w:rsidR="00D63E68" w:rsidRPr="00CB4AAC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аучные руководители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эксперты научно-исследовательских институтов;</w:t>
      </w:r>
    </w:p>
    <w:p w:rsidR="00D63E68" w:rsidRPr="00CB4AAC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промышленных, энергетических, нефтегазовых компаний;</w:t>
      </w:r>
    </w:p>
    <w:p w:rsidR="00D63E68" w:rsidRPr="005A61FF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инвестиционных компаний</w:t>
      </w:r>
      <w:r w:rsidR="00D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фондов развития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финансовых институтов;</w:t>
      </w:r>
    </w:p>
    <w:p w:rsidR="00D63E68" w:rsidRPr="005A61FF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предприятий-производителей современного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энергоэффективного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технологий по защите окружающей среды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5A61FF" w:rsidRDefault="00D63E68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выступление с докладами представителей федеральных министерств и ведомств, органов региональной власти и местного самоуправления, Российской академии наук, ведущих экспертов в области энергообеспечения и энергосбережения, международных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изаций.</w:t>
      </w:r>
    </w:p>
    <w:p w:rsidR="005C46BE" w:rsidRDefault="005C46BE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68" w:rsidRPr="005C46BE" w:rsidRDefault="005C46BE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программы Конкурса</w:t>
      </w:r>
      <w:r w:rsidR="008D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8"/>
        <w:gridCol w:w="2752"/>
        <w:gridCol w:w="3802"/>
      </w:tblGrid>
      <w:tr w:rsidR="008D5B08" w:rsidTr="008D5B08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11.05.2017 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  <w:r>
              <w:t>–</w:t>
            </w:r>
            <w:r>
              <w:rPr>
                <w:color w:val="000000"/>
              </w:rPr>
              <w:t>10.00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Регистрация участников, </w:t>
            </w:r>
          </w:p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кофе-брейк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  <w:r>
              <w:t>–</w:t>
            </w:r>
            <w:r>
              <w:rPr>
                <w:color w:val="000000"/>
              </w:rPr>
              <w:t>10.30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Торжественное открытие </w:t>
            </w:r>
          </w:p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8D5B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регионального этапа Всероссийского молодежного научного конгресса «Россия. Экология. Энергосбережение» 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  <w:r>
              <w:t>–</w:t>
            </w:r>
            <w:r>
              <w:rPr>
                <w:color w:val="000000"/>
              </w:rPr>
              <w:t>13.00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Пленарные доклады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  <w:r>
              <w:t>–</w:t>
            </w:r>
            <w:r>
              <w:rPr>
                <w:color w:val="000000"/>
              </w:rPr>
              <w:t>14.00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Перерыв, кофе-брейк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17.00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конкурсных проектов участников конкурса-премии в сфере экологии и энергосбережения «Территория SMART»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  <w:r>
              <w:t>–</w:t>
            </w:r>
            <w:r>
              <w:rPr>
                <w:color w:val="000000"/>
              </w:rPr>
              <w:t>17.30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Работа экспертной комиссии конкурса-премии в сфере экологии и энергосбережения «Территория </w:t>
            </w:r>
            <w:r>
              <w:rPr>
                <w:color w:val="000000"/>
                <w:lang w:val="en-US"/>
              </w:rPr>
              <w:t>SMART</w:t>
            </w:r>
            <w:r>
              <w:rPr>
                <w:color w:val="000000"/>
              </w:rPr>
              <w:t>»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  <w:r>
              <w:t>–</w:t>
            </w:r>
            <w:r>
              <w:rPr>
                <w:color w:val="000000"/>
              </w:rPr>
              <w:t>18.30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Подведение итогов конкурса-</w:t>
            </w:r>
            <w:r>
              <w:rPr>
                <w:color w:val="000000"/>
              </w:rPr>
              <w:lastRenderedPageBreak/>
              <w:t xml:space="preserve">премии в сфере экологии и энергосбережения «Территория </w:t>
            </w:r>
            <w:r>
              <w:rPr>
                <w:color w:val="000000"/>
                <w:lang w:val="en-US"/>
              </w:rPr>
              <w:t>SMART</w:t>
            </w:r>
            <w:r>
              <w:rPr>
                <w:color w:val="000000"/>
              </w:rPr>
              <w:t>»</w:t>
            </w:r>
          </w:p>
        </w:tc>
      </w:tr>
      <w:tr w:rsidR="008D5B08" w:rsidTr="008D5B08">
        <w:trPr>
          <w:trHeight w:val="8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12.05.2017 г.</w:t>
            </w:r>
          </w:p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</w:p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</w:p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</w:p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</w:p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12.05.2017 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  <w:r>
              <w:t>–</w:t>
            </w:r>
            <w:r>
              <w:rPr>
                <w:color w:val="000000"/>
              </w:rPr>
              <w:t>13.00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Тематическая экскурсионная программа конгресса</w:t>
            </w:r>
          </w:p>
        </w:tc>
      </w:tr>
      <w:tr w:rsidR="008D5B08" w:rsidTr="008D5B08">
        <w:trPr>
          <w:trHeight w:val="8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13.00-14.00 </w:t>
            </w:r>
            <w:r>
              <w:rPr>
                <w:color w:val="000000"/>
              </w:rPr>
              <w:t>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Перерыв, кофе-брейк</w:t>
            </w:r>
          </w:p>
        </w:tc>
      </w:tr>
      <w:tr w:rsidR="008D5B08" w:rsidTr="008D5B08">
        <w:trPr>
          <w:trHeight w:val="15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>
              <w:t>–</w:t>
            </w:r>
            <w:r>
              <w:rPr>
                <w:color w:val="000000"/>
              </w:rPr>
              <w:t>15.00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Церемония награждения победителей </w:t>
            </w:r>
          </w:p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8D5B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регионального отборочного тура Всероссийского молодежного научного конгресса «Россия. Экология. Энергосбережение»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15.00-18.00 ч.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программа в формате круглых столов, дискуссий и мастер-классов. Школа-семинар молодых ученых и специалистов</w:t>
            </w:r>
          </w:p>
        </w:tc>
      </w:tr>
      <w:tr w:rsidR="008D5B08" w:rsidTr="008D5B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8" w:rsidRDefault="008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ч. и далее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08" w:rsidRDefault="008D5B0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Отъезд участников</w:t>
            </w:r>
          </w:p>
        </w:tc>
      </w:tr>
    </w:tbl>
    <w:p w:rsidR="00D63E68" w:rsidRPr="00CB4AAC" w:rsidRDefault="00D63E68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</w:p>
    <w:p w:rsidR="00D63E68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94">
        <w:rPr>
          <w:rFonts w:ascii="Times New Roman" w:hAnsi="Times New Roman" w:cs="Times New Roman"/>
          <w:b/>
          <w:sz w:val="24"/>
          <w:szCs w:val="24"/>
        </w:rPr>
        <w:t xml:space="preserve">Опыт проведения деловых </w:t>
      </w:r>
      <w:proofErr w:type="spellStart"/>
      <w:r w:rsidRPr="00DF6D94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Pr="00DF6D94">
        <w:rPr>
          <w:rFonts w:ascii="Times New Roman" w:hAnsi="Times New Roman" w:cs="Times New Roman"/>
          <w:b/>
          <w:sz w:val="24"/>
          <w:szCs w:val="24"/>
        </w:rPr>
        <w:t>-выставочных мероприятий</w:t>
      </w:r>
    </w:p>
    <w:p w:rsidR="00BD6C07" w:rsidRPr="00BD6C07" w:rsidRDefault="00BD6C07" w:rsidP="00BD6C07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262626"/>
        </w:rPr>
      </w:pPr>
      <w:r w:rsidRPr="00BD6C07">
        <w:rPr>
          <w:color w:val="262626"/>
        </w:rPr>
        <w:t>Компания Системный Консалтинг является издателем журнала «Региональная энергетика и энергосбережение» (</w:t>
      </w:r>
      <w:hyperlink r:id="rId11" w:history="1">
        <w:r w:rsidRPr="00BD6C07">
          <w:rPr>
            <w:color w:val="262626"/>
          </w:rPr>
          <w:t>www.energy.s-kon.ru</w:t>
        </w:r>
      </w:hyperlink>
      <w:r w:rsidRPr="00BD6C07">
        <w:rPr>
          <w:color w:val="262626"/>
        </w:rPr>
        <w:t xml:space="preserve">), успешно развивающимся активным организатором конференций и консультантом-аналитиком по эффективному региональному и отраслевому развитию. </w:t>
      </w:r>
    </w:p>
    <w:p w:rsidR="00BD6C07" w:rsidRPr="00BD6C07" w:rsidRDefault="00BD6C07" w:rsidP="00BD6C07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262626"/>
        </w:rPr>
      </w:pPr>
      <w:r w:rsidRPr="00BD6C07">
        <w:rPr>
          <w:color w:val="262626"/>
        </w:rPr>
        <w:t xml:space="preserve">Мы выявляем наиболее актуальные явления, сферы и вопросы профессиональной среды, флагманов и лидеров </w:t>
      </w:r>
      <w:proofErr w:type="spellStart"/>
      <w:r w:rsidRPr="00BD6C07">
        <w:rPr>
          <w:color w:val="262626"/>
        </w:rPr>
        <w:t>энергорынка</w:t>
      </w:r>
      <w:proofErr w:type="spellEnd"/>
      <w:r w:rsidRPr="00BD6C07">
        <w:rPr>
          <w:color w:val="262626"/>
        </w:rPr>
        <w:t xml:space="preserve">. На базе этой информации организуются деловые дискуссионные площадки в виде круглых столов и конференций в сферах энергетика, промышленность, ЖКХ, экология, финансирование. </w:t>
      </w:r>
      <w:proofErr w:type="gramStart"/>
      <w:r w:rsidRPr="00BD6C07">
        <w:rPr>
          <w:color w:val="262626"/>
        </w:rPr>
        <w:t xml:space="preserve">Для повышения информативности и деловой активности среди представителей региональных и муниципальных органов власти и бизнеса, мы привлекаем ведущих экспертов отрасли из числа профессиональных и общественных объединений, научных и исследовательских организаций, средств массовой информации, авторов и научных консультантов журнала «Региональная энергетика и энергосбережения» с 6000-м </w:t>
      </w:r>
      <w:proofErr w:type="spellStart"/>
      <w:r w:rsidRPr="00BD6C07">
        <w:rPr>
          <w:color w:val="262626"/>
        </w:rPr>
        <w:t>тиражем</w:t>
      </w:r>
      <w:proofErr w:type="spellEnd"/>
      <w:r w:rsidRPr="00BD6C07">
        <w:rPr>
          <w:color w:val="262626"/>
        </w:rPr>
        <w:t xml:space="preserve"> и географией распространения в 85 регионах РФ!</w:t>
      </w:r>
      <w:proofErr w:type="gramEnd"/>
      <w:r w:rsidRPr="00BD6C07">
        <w:rPr>
          <w:color w:val="262626"/>
        </w:rPr>
        <w:t xml:space="preserve"> Еженедельная рассылка по крупнейшей базе России и публикация на своем официальном сайте новостей и проходящих мероприятий в области энергетики и экологии.</w:t>
      </w:r>
    </w:p>
    <w:p w:rsidR="00BD6C07" w:rsidRPr="00BD6C07" w:rsidRDefault="00BD6C07" w:rsidP="00BD6C07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262626"/>
        </w:rPr>
      </w:pPr>
      <w:r w:rsidRPr="00BD6C07">
        <w:rPr>
          <w:color w:val="262626"/>
        </w:rPr>
        <w:t>Список мероприятий, организованных и проведенных компанией «Системный Консалтинг»: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Конференция и конкурс «Молодежные проекты по энергосбережению» во время Ярославского Энергетического Форума, проводимого Правительством Ярославской области, во время Ярославского Энергетического Форума, октябрь 2011г;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Выставочная экспозиция молодых ученных во время Международного форума по энергосбережению и энергоэффективности «ENES 2011» г. Москва, ВВЦ, ноябрь 2011г;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Круглый стол во время Международного Электроэнергетического Форума «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U</w:t>
      </w:r>
      <w:proofErr w:type="gram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proofErr w:type="gram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Grid</w:t>
      </w:r>
      <w:proofErr w:type="spell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в октябре 2012 года, организаторы ОАО «ФСК ЕЭС» и выставочный павильон «Электрификация» место проведения Крокус Экспо. г. Москва, октябрь 2012г.;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Конференция «Энергосбережение и энергоэффективность в строительстве и ЖКХ». Тульская обл., г. Новомосковск, февраль 2013 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Международная научно–практическая молодежная конференция совместно с Исполнительным комитетом Электроэнергетического Совета СНГ,  г. Москва,  декабрь 2013г.;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Рабочее совещание «Региональные вопросы финансирования проектов по энергосбережению. О практике реализации 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энергосервиса</w:t>
      </w:r>
      <w:proofErr w:type="spell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(энергосервисных контрактов)» при поддержке Государственной Думы РФ, Исполнительного комитета Электроэнергетического Совета СНГ, РСПП. г. Москва, март 2014г.;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Первая Международная конференция «Финансирование проектов по энергосбережению и ВИЭ. Практика реализации энергосервисных контрактов» Москва, июнь 2014г.;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Расширенное заседание экспертной секции Консультативного совета при Председателе Комитета Государственной Думы по энергетике «Финансирование в энергосбережении», в Здании Государственной Думы, Москва, июнь 2014г.;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Круглые столы в рамках Российского энергетического форума в Республике Башкортостан, г. Уфа, октябрь 2014 г.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XIV Региональный форум "Энергоэффективность - стратегический вектор развития", </w:t>
      </w:r>
      <w:proofErr w:type="gram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Ханты – 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Мансийск</w:t>
      </w:r>
      <w:proofErr w:type="spellEnd"/>
      <w:proofErr w:type="gram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октябрь 2014г.;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Конференция «Инновационные решения кабельной промышленности для создания эффективных распределительных сетей: от технологий сверхпроводимости до Smart 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Grid</w:t>
      </w:r>
      <w:proofErr w:type="spell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 во время 14 Международной выставки кабельно-проводниковой продукции 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Cabex</w:t>
      </w:r>
      <w:proofErr w:type="spell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г. Москва, март 2015г.;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Вторая Международная конференция «Финансирование проектов по энергосбережению и ВИЭ. Практика реализации энергосервисных контрактов», </w:t>
      </w: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г., Москва,  апрель 2015;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Круглый стол «Энергоэффективность и ресурсосбережение» в рамках конференции международного электроэнергетического форума «RUGRIDS ELECTRO», </w:t>
      </w: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МВЦ «Экспоцентр», Москва, октябрь 2015 г;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Международная конференция «Арктика и шельфовые проекты: перспективы, инновации и развитие регионов» совместно с РГУ нефти и газа имени И.М. Губкина, февраль 2016 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Третья Международная Конференция «Финансирование проектов по энергосбережению и ВИЭ» на площадке Аналитического центра при Правительстве РФ, включая тренинг по программе повышения квалификации в Центре подготовки и переподготовки «Энергетический аудит и консалтинг» НИУ «МЭИ», июнь 2016 г;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Заседание Общественной комиссии по направлению «Экология» МОО «Ассоциация полярников» в РГУ нефти и газа имени И.М. Губкина, октябрь 2016 г.; 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Всероссийский конкурс на лучшую инновационную технологию в области ресурсоэнергосбережения по категории «Бытовая техника»  в рамках Международного Форума «Enes-2016» в Гостином Дворе, ноябрь 2016 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Пресс-ланч с участием руководителей ведущих предприятий Швейцарии и России в области энергетики в рамках международного Форума «Enes-2016» в Гостином Дворе, ноябрь 2016 г.;</w:t>
      </w:r>
    </w:p>
    <w:p w:rsidR="00BD6C07" w:rsidRPr="00BD6C07" w:rsidRDefault="00BD6C07" w:rsidP="00BD6C07">
      <w:pPr>
        <w:pStyle w:val="ab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Всероссийский научный молодежный конгресс: «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Россия</w:t>
      </w:r>
      <w:proofErr w:type="gram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.Э</w:t>
      </w:r>
      <w:proofErr w:type="gram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кология</w:t>
      </w:r>
      <w:proofErr w:type="spell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Энергосбержение</w:t>
      </w:r>
      <w:proofErr w:type="spellEnd"/>
      <w:r w:rsidRPr="00BD6C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в Инновационном центре «Сколково» и экскурсия в НИУ «МЭИ», декабрь 2016 г.</w:t>
      </w:r>
    </w:p>
    <w:p w:rsidR="00FB2858" w:rsidRPr="00BD6C07" w:rsidRDefault="00FB2858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FB2858" w:rsidRPr="00BD6C07" w:rsidSect="00316670">
      <w:headerReference w:type="default" r:id="rId12"/>
      <w:headerReference w:type="first" r:id="rId13"/>
      <w:pgSz w:w="11906" w:h="16838"/>
      <w:pgMar w:top="-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97" w:rsidRDefault="00A86697" w:rsidP="0029580E">
      <w:pPr>
        <w:spacing w:after="0" w:line="240" w:lineRule="auto"/>
      </w:pPr>
      <w:r>
        <w:separator/>
      </w:r>
    </w:p>
  </w:endnote>
  <w:endnote w:type="continuationSeparator" w:id="0">
    <w:p w:rsidR="00A86697" w:rsidRDefault="00A86697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97" w:rsidRDefault="00A86697" w:rsidP="0029580E">
      <w:pPr>
        <w:spacing w:after="0" w:line="240" w:lineRule="auto"/>
      </w:pPr>
      <w:r>
        <w:separator/>
      </w:r>
    </w:p>
  </w:footnote>
  <w:footnote w:type="continuationSeparator" w:id="0">
    <w:p w:rsidR="00A86697" w:rsidRDefault="00A86697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E" w:rsidRDefault="0029580E">
    <w:pPr>
      <w:pStyle w:val="a3"/>
    </w:pPr>
  </w:p>
  <w:p w:rsidR="0029580E" w:rsidRDefault="0029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D63E68" w:rsidTr="00D63E68">
      <w:tc>
        <w:tcPr>
          <w:tcW w:w="5341" w:type="dxa"/>
        </w:tcPr>
        <w:p w:rsidR="00D63E68" w:rsidRDefault="00D63E68">
          <w:pPr>
            <w:pStyle w:val="a3"/>
          </w:pPr>
        </w:p>
      </w:tc>
      <w:tc>
        <w:tcPr>
          <w:tcW w:w="5341" w:type="dxa"/>
        </w:tcPr>
        <w:p w:rsidR="00D63E68" w:rsidRDefault="00D63E68" w:rsidP="00D63E68">
          <w:pPr>
            <w:pStyle w:val="a3"/>
            <w:jc w:val="right"/>
          </w:pPr>
        </w:p>
      </w:tc>
    </w:tr>
  </w:tbl>
  <w:p w:rsidR="00D63E68" w:rsidRDefault="00D63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3DF"/>
    <w:multiLevelType w:val="hybridMultilevel"/>
    <w:tmpl w:val="DB3C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CE1"/>
    <w:multiLevelType w:val="hybridMultilevel"/>
    <w:tmpl w:val="4378A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205815"/>
    <w:multiLevelType w:val="hybridMultilevel"/>
    <w:tmpl w:val="C4A8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B5E22"/>
    <w:multiLevelType w:val="hybridMultilevel"/>
    <w:tmpl w:val="1660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5"/>
    <w:rsid w:val="000C318E"/>
    <w:rsid w:val="001303E3"/>
    <w:rsid w:val="001374E6"/>
    <w:rsid w:val="001E7BC3"/>
    <w:rsid w:val="00202EC6"/>
    <w:rsid w:val="00202F5B"/>
    <w:rsid w:val="00274985"/>
    <w:rsid w:val="0029580E"/>
    <w:rsid w:val="002F38B2"/>
    <w:rsid w:val="00316670"/>
    <w:rsid w:val="00355B26"/>
    <w:rsid w:val="0038760F"/>
    <w:rsid w:val="003A186B"/>
    <w:rsid w:val="003E4D95"/>
    <w:rsid w:val="004054F6"/>
    <w:rsid w:val="00445CC4"/>
    <w:rsid w:val="005C46BE"/>
    <w:rsid w:val="007345A4"/>
    <w:rsid w:val="007E534A"/>
    <w:rsid w:val="008D5B08"/>
    <w:rsid w:val="00A0302E"/>
    <w:rsid w:val="00A469E5"/>
    <w:rsid w:val="00A86697"/>
    <w:rsid w:val="00B24C55"/>
    <w:rsid w:val="00BD6C07"/>
    <w:rsid w:val="00C21995"/>
    <w:rsid w:val="00C60E62"/>
    <w:rsid w:val="00C902FA"/>
    <w:rsid w:val="00CE0876"/>
    <w:rsid w:val="00D63E68"/>
    <w:rsid w:val="00D645B6"/>
    <w:rsid w:val="00DB4160"/>
    <w:rsid w:val="00DD1EA2"/>
    <w:rsid w:val="00EC4FCA"/>
    <w:rsid w:val="00F576C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3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3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.s-k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7D6D-58F9-418D-8487-E40EFB72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konsulting</cp:lastModifiedBy>
  <cp:revision>19</cp:revision>
  <cp:lastPrinted>2016-10-10T12:53:00Z</cp:lastPrinted>
  <dcterms:created xsi:type="dcterms:W3CDTF">2016-08-22T15:26:00Z</dcterms:created>
  <dcterms:modified xsi:type="dcterms:W3CDTF">2017-03-29T14:30:00Z</dcterms:modified>
</cp:coreProperties>
</file>